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3C" w:rsidRPr="00A736C6" w:rsidRDefault="00F87A3C" w:rsidP="00F87A3C">
      <w:pPr>
        <w:jc w:val="center"/>
        <w:rPr>
          <w:rFonts w:ascii="Arial" w:hAnsi="Arial" w:cs="Arial"/>
          <w:b/>
        </w:rPr>
      </w:pPr>
      <w:r w:rsidRPr="00A736C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98AA23" wp14:editId="13C3EE6A">
            <wp:simplePos x="0" y="0"/>
            <wp:positionH relativeFrom="column">
              <wp:posOffset>4533265</wp:posOffset>
            </wp:positionH>
            <wp:positionV relativeFrom="paragraph">
              <wp:posOffset>-252095</wp:posOffset>
            </wp:positionV>
            <wp:extent cx="1592580" cy="2415540"/>
            <wp:effectExtent l="0" t="0" r="0" b="0"/>
            <wp:wrapThrough wrapText="bothSides">
              <wp:wrapPolygon edited="0">
                <wp:start x="16794" y="341"/>
                <wp:lineTo x="4651" y="852"/>
                <wp:lineTo x="0" y="1533"/>
                <wp:lineTo x="0" y="3407"/>
                <wp:lineTo x="4134" y="5792"/>
                <wp:lineTo x="6718" y="8517"/>
                <wp:lineTo x="5943" y="11243"/>
                <wp:lineTo x="2842" y="13968"/>
                <wp:lineTo x="1809" y="14650"/>
                <wp:lineTo x="1809" y="15502"/>
                <wp:lineTo x="5943" y="19420"/>
                <wp:lineTo x="6976" y="21293"/>
                <wp:lineTo x="7234" y="21293"/>
                <wp:lineTo x="9043" y="21293"/>
                <wp:lineTo x="9301" y="21293"/>
                <wp:lineTo x="10077" y="19931"/>
                <wp:lineTo x="10077" y="16694"/>
                <wp:lineTo x="15761" y="14309"/>
                <wp:lineTo x="15761" y="13968"/>
                <wp:lineTo x="16536" y="12776"/>
                <wp:lineTo x="15502" y="11754"/>
                <wp:lineTo x="12402" y="11243"/>
                <wp:lineTo x="13694" y="8688"/>
                <wp:lineTo x="16536" y="5792"/>
                <wp:lineTo x="18861" y="3237"/>
                <wp:lineTo x="18861" y="3066"/>
                <wp:lineTo x="21445" y="3066"/>
                <wp:lineTo x="21187" y="1363"/>
                <wp:lineTo x="17828" y="341"/>
                <wp:lineTo x="16794" y="341"/>
              </wp:wrapPolygon>
            </wp:wrapThrough>
            <wp:docPr id="1" name="Obraz 1" descr="https://s2.manifo.com/usr/8/8124E/11/manager/tygrys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manifo.com/usr/8/8124E/11/manager/tygryse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6C6">
        <w:rPr>
          <w:rFonts w:ascii="Arial" w:hAnsi="Arial" w:cs="Arial"/>
          <w:b/>
        </w:rPr>
        <w:t xml:space="preserve">      W listopadzie w grupie "Tygryski"</w:t>
      </w:r>
    </w:p>
    <w:p w:rsidR="00F87A3C" w:rsidRPr="001769AE" w:rsidRDefault="00F87A3C" w:rsidP="00F87A3C">
      <w:pPr>
        <w:jc w:val="center"/>
        <w:rPr>
          <w:rFonts w:ascii="Arial" w:hAnsi="Arial" w:cs="Arial"/>
        </w:rPr>
      </w:pPr>
      <w:r w:rsidRPr="00A736C6">
        <w:rPr>
          <w:rFonts w:ascii="Arial" w:hAnsi="Arial" w:cs="Arial"/>
        </w:rPr>
        <w:t>będziemy realizować następujące tematy:</w:t>
      </w:r>
    </w:p>
    <w:p w:rsidR="00F87A3C" w:rsidRDefault="00F87A3C" w:rsidP="00F87A3C">
      <w:pPr>
        <w:pStyle w:val="Standard"/>
        <w:autoSpaceDE w:val="0"/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“Moja rodzina</w:t>
      </w:r>
      <w:r w:rsidRPr="001769AE">
        <w:rPr>
          <w:rFonts w:ascii="Arial" w:eastAsia="Times New Roman" w:hAnsi="Arial" w:cs="Arial"/>
          <w:b/>
          <w:bCs/>
          <w:sz w:val="22"/>
          <w:szCs w:val="22"/>
        </w:rPr>
        <w:t>”,</w:t>
      </w:r>
      <w:r w:rsidRPr="001769AE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F87A3C" w:rsidRPr="001769AE" w:rsidRDefault="00F87A3C" w:rsidP="00F87A3C">
      <w:pPr>
        <w:pStyle w:val="Standard"/>
        <w:autoSpaceDE w:val="0"/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"Mój dom",</w:t>
      </w:r>
      <w:r w:rsidRPr="001769AE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F87A3C" w:rsidRPr="001769AE" w:rsidRDefault="00F87A3C" w:rsidP="00F87A3C">
      <w:pPr>
        <w:pStyle w:val="Standard"/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769AE">
        <w:rPr>
          <w:rFonts w:ascii="Arial" w:eastAsia="Times New Roman" w:hAnsi="Arial" w:cs="Arial"/>
          <w:b/>
          <w:bCs/>
          <w:sz w:val="22"/>
          <w:szCs w:val="22"/>
        </w:rPr>
        <w:t>“Moje prawa i obowiązki”,</w:t>
      </w:r>
      <w:r w:rsidRPr="001769AE">
        <w:rPr>
          <w:rFonts w:ascii="Arial" w:eastAsia="Times New Roman" w:hAnsi="Arial" w:cs="Arial"/>
          <w:b/>
          <w:bCs/>
          <w:sz w:val="22"/>
          <w:szCs w:val="22"/>
        </w:rPr>
        <w:tab/>
      </w:r>
    </w:p>
    <w:p w:rsidR="00F87A3C" w:rsidRPr="001769AE" w:rsidRDefault="00F87A3C" w:rsidP="00F87A3C">
      <w:pPr>
        <w:pStyle w:val="Standard"/>
        <w:autoSpaceDE w:val="0"/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1769AE">
        <w:rPr>
          <w:rFonts w:ascii="Arial" w:eastAsia="Times New Roman" w:hAnsi="Arial" w:cs="Arial"/>
          <w:b/>
          <w:bCs/>
          <w:sz w:val="22"/>
          <w:szCs w:val="22"/>
        </w:rPr>
        <w:t>“</w:t>
      </w:r>
      <w:r>
        <w:rPr>
          <w:rFonts w:ascii="Arial" w:eastAsia="Times New Roman" w:hAnsi="Arial" w:cs="Arial"/>
          <w:b/>
          <w:bCs/>
          <w:sz w:val="22"/>
          <w:szCs w:val="22"/>
        </w:rPr>
        <w:t>Moje zdrowie i bezpieczeństwo”.</w:t>
      </w:r>
    </w:p>
    <w:p w:rsidR="00F87A3C" w:rsidRPr="00A736C6" w:rsidRDefault="00F87A3C" w:rsidP="00F87A3C">
      <w:pPr>
        <w:pStyle w:val="Standard"/>
        <w:autoSpaceDE w:val="0"/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F87A3C" w:rsidRPr="003C1D46" w:rsidRDefault="00F87A3C" w:rsidP="00F87A3C">
      <w:pPr>
        <w:rPr>
          <w:b/>
          <w:sz w:val="20"/>
          <w:szCs w:val="20"/>
        </w:rPr>
      </w:pPr>
      <w:r w:rsidRPr="003C1D46">
        <w:rPr>
          <w:b/>
          <w:sz w:val="20"/>
          <w:szCs w:val="20"/>
        </w:rPr>
        <w:t>Dzięki zajęciom będziemy rozwijać:</w:t>
      </w:r>
    </w:p>
    <w:p w:rsidR="00F87A3C" w:rsidRPr="003C1D46" w:rsidRDefault="00F87A3C" w:rsidP="00F87A3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3C1D46">
        <w:rPr>
          <w:rFonts w:ascii="Times New Roman" w:hAnsi="Times New Roman"/>
          <w:b/>
          <w:sz w:val="20"/>
          <w:szCs w:val="20"/>
        </w:rPr>
        <w:t>Aktywność językową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87A3C" w:rsidRPr="00A736C6" w:rsidRDefault="00F87A3C" w:rsidP="00F87A3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36C6">
        <w:rPr>
          <w:rFonts w:ascii="Times New Roman" w:hAnsi="Times New Roman"/>
          <w:i/>
          <w:sz w:val="20"/>
          <w:szCs w:val="20"/>
          <w:u w:val="single"/>
        </w:rPr>
        <w:t>Słownictwo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wzbogacanie słownictwa o nowe wyrazy, terminy, określenia.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36C6">
        <w:rPr>
          <w:rFonts w:ascii="Times New Roman" w:hAnsi="Times New Roman"/>
          <w:i/>
          <w:sz w:val="20"/>
          <w:szCs w:val="20"/>
          <w:u w:val="single"/>
        </w:rPr>
        <w:t>Wypowiedzi ustne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Pr="003C1D46">
        <w:rPr>
          <w:rFonts w:ascii="Times New Roman" w:hAnsi="Times New Roman"/>
          <w:sz w:val="20"/>
          <w:szCs w:val="20"/>
        </w:rPr>
        <w:t>wypowiadanie się na temat wysłuchanych utworów literackich.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Początkową naukę</w:t>
      </w:r>
      <w:r w:rsidRPr="003C1D46">
        <w:rPr>
          <w:rFonts w:ascii="Times New Roman" w:hAnsi="Times New Roman"/>
          <w:b/>
          <w:sz w:val="20"/>
          <w:szCs w:val="20"/>
        </w:rPr>
        <w:t xml:space="preserve"> czytania i pisania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Słuch fonematyczny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Pr="003C1D46">
        <w:rPr>
          <w:rFonts w:ascii="Times New Roman" w:hAnsi="Times New Roman"/>
          <w:sz w:val="20"/>
          <w:szCs w:val="20"/>
        </w:rPr>
        <w:t>tworzenie słów (lub wyszukiwanie obrazów) zawierających daną sylabę na początku, na końcu lub w środku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sz w:val="20"/>
          <w:szCs w:val="20"/>
        </w:rPr>
        <w:t>układnie rymów do podanych słów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sz w:val="20"/>
          <w:szCs w:val="20"/>
        </w:rPr>
        <w:t>wyodrębnianie ze słów głosek: w nagłosie, wygłosie, śródgłosie.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Przygotowanie do czytania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Pr="003C1D46">
        <w:rPr>
          <w:rFonts w:ascii="Times New Roman" w:hAnsi="Times New Roman"/>
          <w:sz w:val="20"/>
          <w:szCs w:val="20"/>
        </w:rPr>
        <w:t>czytanie całościowe wyrazów – nazw obrazków (lub równoważników zdań).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  <w:r w:rsidRPr="007B71CE">
        <w:rPr>
          <w:rFonts w:ascii="Times New Roman" w:hAnsi="Times New Roman"/>
          <w:i/>
          <w:sz w:val="20"/>
          <w:szCs w:val="20"/>
          <w:highlight w:val="cyan"/>
          <w:u w:val="single"/>
        </w:rPr>
        <w:t>Próby czytania</w:t>
      </w:r>
      <w:r>
        <w:rPr>
          <w:rFonts w:ascii="Times New Roman" w:hAnsi="Times New Roman"/>
          <w:i/>
          <w:sz w:val="20"/>
          <w:szCs w:val="20"/>
          <w:highlight w:val="cyan"/>
        </w:rPr>
        <w:t xml:space="preserve"> - </w:t>
      </w:r>
      <w:r w:rsidRPr="003C1D46">
        <w:rPr>
          <w:rFonts w:ascii="Times New Roman" w:hAnsi="Times New Roman"/>
          <w:sz w:val="20"/>
          <w:szCs w:val="20"/>
          <w:highlight w:val="cyan"/>
        </w:rPr>
        <w:t>rozpoznawanie i nazywanie małyc</w:t>
      </w:r>
      <w:r>
        <w:rPr>
          <w:rFonts w:ascii="Times New Roman" w:hAnsi="Times New Roman"/>
          <w:sz w:val="20"/>
          <w:szCs w:val="20"/>
          <w:highlight w:val="cyan"/>
        </w:rPr>
        <w:t>h liter i wielkich liter,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  <w:r w:rsidRPr="003C1D46">
        <w:rPr>
          <w:rFonts w:ascii="Times New Roman" w:hAnsi="Times New Roman"/>
          <w:sz w:val="20"/>
          <w:szCs w:val="20"/>
          <w:highlight w:val="cyan"/>
        </w:rPr>
        <w:t xml:space="preserve">czytanie sylab, wyrazów </w:t>
      </w:r>
      <w:r>
        <w:rPr>
          <w:rFonts w:ascii="Times New Roman" w:hAnsi="Times New Roman"/>
          <w:sz w:val="20"/>
          <w:szCs w:val="20"/>
          <w:highlight w:val="cyan"/>
        </w:rPr>
        <w:t>(o prostej budowie fonetycznej),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i/>
          <w:sz w:val="20"/>
          <w:szCs w:val="20"/>
        </w:rPr>
        <w:t>Przygotowanie do pisania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Pr="003C1D46">
        <w:rPr>
          <w:rFonts w:ascii="Times New Roman" w:hAnsi="Times New Roman"/>
          <w:sz w:val="20"/>
          <w:szCs w:val="20"/>
        </w:rPr>
        <w:t xml:space="preserve">rozwijanie sprawności manualnej poprzez uczestnictwo w zabawach </w:t>
      </w:r>
      <w:r>
        <w:rPr>
          <w:rFonts w:ascii="Times New Roman" w:hAnsi="Times New Roman"/>
          <w:sz w:val="20"/>
          <w:szCs w:val="20"/>
        </w:rPr>
        <w:br/>
      </w:r>
      <w:r w:rsidRPr="003C1D46">
        <w:rPr>
          <w:rFonts w:ascii="Times New Roman" w:hAnsi="Times New Roman"/>
          <w:sz w:val="20"/>
          <w:szCs w:val="20"/>
        </w:rPr>
        <w:t>(np. z zastosowaniem klamerek, spinaczy) oraz poprzez podejmowanie działalności plastycznej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sz w:val="20"/>
          <w:szCs w:val="20"/>
        </w:rPr>
        <w:t>odróżnianie druku od pisma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sz w:val="20"/>
          <w:szCs w:val="20"/>
        </w:rPr>
        <w:t>wykonywanie ćwiczeń grafomotorycznych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C1D46">
        <w:rPr>
          <w:rFonts w:ascii="Times New Roman" w:hAnsi="Times New Roman"/>
          <w:sz w:val="20"/>
          <w:szCs w:val="20"/>
          <w:highlight w:val="cyan"/>
        </w:rPr>
        <w:t>budzenie zainteresowania podejmowaniem prób pisania</w:t>
      </w:r>
      <w:r w:rsidRPr="003C1D46">
        <w:rPr>
          <w:rFonts w:ascii="Times New Roman" w:hAnsi="Times New Roman"/>
          <w:sz w:val="20"/>
          <w:szCs w:val="20"/>
        </w:rPr>
        <w:t>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C1D46">
        <w:rPr>
          <w:rFonts w:ascii="Times New Roman" w:hAnsi="Times New Roman"/>
          <w:b/>
          <w:sz w:val="20"/>
          <w:szCs w:val="20"/>
        </w:rPr>
        <w:t>Elementy matematyki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Orientacja przestrzenna</w:t>
      </w:r>
      <w:r>
        <w:rPr>
          <w:rFonts w:ascii="Times New Roman" w:hAnsi="Times New Roman"/>
          <w:i/>
          <w:sz w:val="20"/>
          <w:szCs w:val="20"/>
        </w:rPr>
        <w:t xml:space="preserve"> - </w:t>
      </w:r>
      <w:r w:rsidRPr="003C1D46">
        <w:rPr>
          <w:rFonts w:ascii="Times New Roman" w:hAnsi="Times New Roman"/>
          <w:sz w:val="20"/>
          <w:szCs w:val="20"/>
        </w:rPr>
        <w:t>określanie położenia przedmiotów względem innych przedmiotów.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Liczenie</w:t>
      </w:r>
      <w:r>
        <w:rPr>
          <w:rFonts w:ascii="Times New Roman" w:hAnsi="Times New Roman"/>
          <w:i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 xml:space="preserve">posługiwanie się, w celowo stworzonych sytuacjach, liczebnikami w aspektach kardynalnym </w:t>
      </w:r>
      <w:r>
        <w:rPr>
          <w:rFonts w:ascii="Times New Roman" w:hAnsi="Times New Roman"/>
          <w:sz w:val="20"/>
          <w:szCs w:val="20"/>
        </w:rPr>
        <w:br/>
      </w:r>
      <w:r w:rsidRPr="003C1D46">
        <w:rPr>
          <w:rFonts w:ascii="Times New Roman" w:hAnsi="Times New Roman"/>
          <w:sz w:val="20"/>
          <w:szCs w:val="20"/>
        </w:rPr>
        <w:t>i porządkowym</w:t>
      </w:r>
      <w:r>
        <w:rPr>
          <w:rFonts w:ascii="Times New Roman" w:hAnsi="Times New Roman"/>
          <w:sz w:val="20"/>
          <w:szCs w:val="20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  <w:r w:rsidRPr="003C1D46">
        <w:rPr>
          <w:rFonts w:ascii="Times New Roman" w:hAnsi="Times New Roman"/>
          <w:sz w:val="20"/>
          <w:szCs w:val="20"/>
          <w:highlight w:val="cyan"/>
        </w:rPr>
        <w:t>kojarzenie liczby wyrażonej liczebnikiem z odpowiednią cyfrą</w:t>
      </w:r>
      <w:r>
        <w:rPr>
          <w:rFonts w:ascii="Times New Roman" w:hAnsi="Times New Roman"/>
          <w:sz w:val="20"/>
          <w:szCs w:val="20"/>
          <w:highlight w:val="cyan"/>
        </w:rPr>
        <w:t>,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highlight w:val="cyan"/>
        </w:rPr>
      </w:pPr>
      <w:r w:rsidRPr="003C1D46">
        <w:rPr>
          <w:rFonts w:ascii="Times New Roman" w:hAnsi="Times New Roman"/>
          <w:sz w:val="20"/>
          <w:szCs w:val="20"/>
          <w:highlight w:val="cyan"/>
        </w:rPr>
        <w:t>poznawanie cyfr: 0, 1, 2, 3, 4, 5, 6, 7, 8, 9, i liczby10; znaków: &lt;, &gt;, = oraz stosowanie ich w sytuacjach zadaniowych.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 xml:space="preserve">Klasyfikowanie </w:t>
      </w:r>
      <w:r>
        <w:rPr>
          <w:rFonts w:ascii="Times New Roman" w:hAnsi="Times New Roman"/>
          <w:i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>tworzenie kolekcji, porządkowanie elementów według podanej cechy: najpierw te, które widzimy – kolor, wielkość, kształt, grubość, a potem według niewidocznych cech, np. przeznaczenia, smaku.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C1D46">
        <w:rPr>
          <w:rFonts w:ascii="Times New Roman" w:hAnsi="Times New Roman"/>
          <w:b/>
          <w:sz w:val="20"/>
          <w:szCs w:val="20"/>
        </w:rPr>
        <w:t>Mali artyści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Przejawy ekspresji</w:t>
      </w:r>
      <w:r w:rsidRPr="00A736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>uczestniczenie w prezentacji wytworów różnych form własnej ekspresji na forum grupy.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Działalność plastyczną: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Zainteresowania plastyczne</w:t>
      </w:r>
      <w:r>
        <w:rPr>
          <w:rFonts w:ascii="Times New Roman" w:hAnsi="Times New Roman"/>
          <w:i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>wycinanie, wydzieranie, składanie papieru.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C1D46">
        <w:rPr>
          <w:rFonts w:ascii="Times New Roman" w:hAnsi="Times New Roman"/>
          <w:b/>
          <w:sz w:val="20"/>
          <w:szCs w:val="20"/>
        </w:rPr>
        <w:t>W świecie sztuki – teatr</w:t>
      </w:r>
      <w:r>
        <w:rPr>
          <w:rFonts w:ascii="Times New Roman" w:hAnsi="Times New Roman"/>
          <w:b/>
          <w:sz w:val="20"/>
          <w:szCs w:val="20"/>
        </w:rPr>
        <w:t>:</w:t>
      </w:r>
      <w:r w:rsidRPr="003C1D46">
        <w:rPr>
          <w:rFonts w:ascii="Times New Roman" w:hAnsi="Times New Roman"/>
          <w:b/>
          <w:sz w:val="20"/>
          <w:szCs w:val="20"/>
        </w:rPr>
        <w:t xml:space="preserve"> </w:t>
      </w:r>
    </w:p>
    <w:p w:rsidR="00F87A3C" w:rsidRPr="00A736C6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Teatr dziecięcy</w:t>
      </w:r>
      <w:r w:rsidRPr="00A736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>odgrywanie ról w zabawach parateatralnych; posługiwanie się mową, mimiką, gestem, ruchem.</w:t>
      </w:r>
    </w:p>
    <w:p w:rsidR="00F87A3C" w:rsidRPr="003C1D46" w:rsidRDefault="00F87A3C" w:rsidP="00F87A3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Aktywność ruchową:</w:t>
      </w:r>
    </w:p>
    <w:p w:rsidR="00F87A3C" w:rsidRPr="00D01F47" w:rsidRDefault="00F87A3C" w:rsidP="00F87A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CE">
        <w:rPr>
          <w:rFonts w:ascii="Times New Roman" w:hAnsi="Times New Roman"/>
          <w:i/>
          <w:sz w:val="20"/>
          <w:szCs w:val="20"/>
          <w:u w:val="single"/>
        </w:rPr>
        <w:t>Sprawność ruchowa</w:t>
      </w:r>
      <w:r w:rsidRPr="00A736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3C1D46">
        <w:rPr>
          <w:rFonts w:ascii="Times New Roman" w:hAnsi="Times New Roman"/>
          <w:sz w:val="20"/>
          <w:szCs w:val="20"/>
        </w:rPr>
        <w:t>uczestniczenie w ćwiczeniach gimnastycznych</w:t>
      </w:r>
      <w:r>
        <w:rPr>
          <w:rFonts w:ascii="Times New Roman" w:hAnsi="Times New Roman"/>
          <w:sz w:val="20"/>
          <w:szCs w:val="20"/>
        </w:rPr>
        <w:t xml:space="preserve"> i zabawach ruchowych</w:t>
      </w:r>
      <w:r w:rsidRPr="00D01F47">
        <w:rPr>
          <w:rFonts w:ascii="Times New Roman" w:hAnsi="Times New Roman"/>
          <w:sz w:val="24"/>
          <w:szCs w:val="24"/>
        </w:rPr>
        <w:t>.</w:t>
      </w:r>
    </w:p>
    <w:p w:rsidR="00F87A3C" w:rsidRPr="00A736C6" w:rsidRDefault="00F87A3C" w:rsidP="00F87A3C">
      <w:pPr>
        <w:rPr>
          <w:rFonts w:ascii="Times New Roman" w:hAnsi="Times New Roman"/>
          <w:i/>
          <w:sz w:val="20"/>
          <w:szCs w:val="20"/>
        </w:rPr>
      </w:pPr>
    </w:p>
    <w:p w:rsidR="00F87A3C" w:rsidRDefault="00F87A3C" w:rsidP="00F8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C" w:rsidRDefault="00F87A3C" w:rsidP="00F8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A3C" w:rsidRDefault="00F87A3C" w:rsidP="00F8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97" w:rsidRDefault="004C4797">
      <w:bookmarkStart w:id="0" w:name="_GoBack"/>
      <w:bookmarkEnd w:id="0"/>
    </w:p>
    <w:sectPr w:rsidR="004C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8F0"/>
    <w:multiLevelType w:val="multilevel"/>
    <w:tmpl w:val="F5D448E0"/>
    <w:numStyleLink w:val="RTFNum2"/>
  </w:abstractNum>
  <w:abstractNum w:abstractNumId="1" w15:restartNumberingAfterBreak="0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C"/>
    <w:rsid w:val="004C4797"/>
    <w:rsid w:val="00626F8E"/>
    <w:rsid w:val="00F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761B"/>
  <w15:chartTrackingRefBased/>
  <w15:docId w15:val="{C37D6717-F218-4789-AE12-CFE87D2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A3C"/>
    <w:pPr>
      <w:ind w:left="720"/>
      <w:contextualSpacing/>
    </w:pPr>
  </w:style>
  <w:style w:type="paragraph" w:customStyle="1" w:styleId="Standard">
    <w:name w:val="Standard"/>
    <w:rsid w:val="00F87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Bezlisty"/>
    <w:rsid w:val="00F87A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2018-10-31T09:21:00Z</dcterms:created>
  <dcterms:modified xsi:type="dcterms:W3CDTF">2018-10-31T09:21:00Z</dcterms:modified>
</cp:coreProperties>
</file>